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56D" w:rsidRPr="00E60F4C" w:rsidRDefault="0064656D" w:rsidP="005A6D84">
      <w:pPr>
        <w:jc w:val="both"/>
        <w:rPr>
          <w:lang w:val="en-GB"/>
        </w:rPr>
      </w:pPr>
      <w:bookmarkStart w:id="0" w:name="_GoBack"/>
      <w:bookmarkEnd w:id="0"/>
      <w:r w:rsidRPr="00E60F4C">
        <w:rPr>
          <w:lang w:val="en-GB"/>
        </w:rPr>
        <w:t>At the sitting held on 17 December 2013, the Committee on the Diaspora and Serbs in the Region</w:t>
      </w:r>
      <w:r w:rsidRPr="00E60F4C">
        <w:rPr>
          <w:rFonts w:ascii="Arial" w:hAnsi="Arial" w:cs="Arial"/>
          <w:sz w:val="20"/>
          <w:szCs w:val="20"/>
          <w:lang w:val="en-GB"/>
        </w:rPr>
        <w:t xml:space="preserve"> </w:t>
      </w:r>
      <w:r w:rsidRPr="00E60F4C">
        <w:rPr>
          <w:lang w:val="en-GB"/>
        </w:rPr>
        <w:t>of the</w:t>
      </w:r>
      <w:r w:rsidRPr="00E60F4C">
        <w:rPr>
          <w:rFonts w:ascii="Arial" w:hAnsi="Arial" w:cs="Arial"/>
          <w:sz w:val="20"/>
          <w:szCs w:val="20"/>
          <w:lang w:val="en-GB"/>
        </w:rPr>
        <w:t xml:space="preserve"> </w:t>
      </w:r>
      <w:r w:rsidRPr="00E60F4C">
        <w:rPr>
          <w:lang w:val="en-GB"/>
        </w:rPr>
        <w:t>National Assembly of the Republic of Serbia (hereinafter the Committee) adopted the following:</w:t>
      </w:r>
    </w:p>
    <w:p w:rsidR="0064656D" w:rsidRPr="00E60F4C" w:rsidRDefault="0064656D" w:rsidP="0064656D">
      <w:pPr>
        <w:jc w:val="both"/>
        <w:rPr>
          <w:lang w:val="en-GB"/>
        </w:rPr>
      </w:pPr>
    </w:p>
    <w:p w:rsidR="0064656D" w:rsidRPr="00E60F4C" w:rsidRDefault="0064656D" w:rsidP="0064656D">
      <w:pPr>
        <w:jc w:val="both"/>
        <w:rPr>
          <w:b/>
          <w:lang w:val="en-GB"/>
        </w:rPr>
      </w:pPr>
      <w:r w:rsidRPr="00E60F4C">
        <w:rPr>
          <w:lang w:val="en-GB"/>
        </w:rPr>
        <w:tab/>
      </w:r>
      <w:r w:rsidRPr="00E60F4C">
        <w:rPr>
          <w:lang w:val="en-GB"/>
        </w:rPr>
        <w:tab/>
      </w:r>
      <w:r w:rsidRPr="00E60F4C">
        <w:rPr>
          <w:lang w:val="en-GB"/>
        </w:rPr>
        <w:tab/>
      </w:r>
      <w:r w:rsidRPr="00E60F4C">
        <w:rPr>
          <w:lang w:val="en-GB"/>
        </w:rPr>
        <w:tab/>
      </w:r>
      <w:r w:rsidRPr="00E60F4C">
        <w:rPr>
          <w:lang w:val="en-GB"/>
        </w:rPr>
        <w:tab/>
      </w:r>
      <w:r w:rsidRPr="00E60F4C">
        <w:rPr>
          <w:b/>
          <w:lang w:val="en-GB"/>
        </w:rPr>
        <w:t xml:space="preserve">CONCLUSIONS </w:t>
      </w:r>
    </w:p>
    <w:p w:rsidR="0064656D" w:rsidRPr="00E60F4C" w:rsidRDefault="0064656D" w:rsidP="0064656D">
      <w:pPr>
        <w:jc w:val="both"/>
        <w:rPr>
          <w:b/>
          <w:lang w:val="en-GB"/>
        </w:rPr>
      </w:pPr>
    </w:p>
    <w:p w:rsidR="00625AF8" w:rsidRPr="00E60F4C" w:rsidRDefault="0064656D" w:rsidP="00CE1604">
      <w:pPr>
        <w:pStyle w:val="ListParagraph"/>
        <w:numPr>
          <w:ilvl w:val="0"/>
          <w:numId w:val="1"/>
        </w:numPr>
        <w:ind w:left="284" w:hanging="284"/>
        <w:jc w:val="both"/>
        <w:rPr>
          <w:lang w:val="en-GB"/>
        </w:rPr>
      </w:pPr>
      <w:r w:rsidRPr="00E60F4C">
        <w:rPr>
          <w:lang w:val="en-GB"/>
        </w:rPr>
        <w:t xml:space="preserve">The Committee deems the relations between the Republic of Slovenia and the Republic of Serbia </w:t>
      </w:r>
      <w:r w:rsidR="00C42697" w:rsidRPr="00E60F4C">
        <w:rPr>
          <w:lang w:val="en-GB"/>
        </w:rPr>
        <w:t xml:space="preserve">good </w:t>
      </w:r>
      <w:r w:rsidR="007B4FBD" w:rsidRPr="00E60F4C">
        <w:rPr>
          <w:lang w:val="en-GB"/>
        </w:rPr>
        <w:t>at the political and economic level, fully supports their continuous upward trend and is grateful to the Republic of Slovenia</w:t>
      </w:r>
      <w:r w:rsidR="00CE1604" w:rsidRPr="00E60F4C">
        <w:rPr>
          <w:lang w:val="en-GB"/>
        </w:rPr>
        <w:t xml:space="preserve"> for </w:t>
      </w:r>
      <w:r w:rsidR="007B4FBD" w:rsidRPr="00E60F4C">
        <w:rPr>
          <w:lang w:val="en-GB"/>
        </w:rPr>
        <w:t xml:space="preserve">sharing </w:t>
      </w:r>
      <w:r w:rsidR="00CE1604" w:rsidRPr="00E60F4C">
        <w:rPr>
          <w:lang w:val="en-GB"/>
        </w:rPr>
        <w:t>its experience and supporting Serbia on the road to European integration;</w:t>
      </w:r>
      <w:r w:rsidR="00C42697" w:rsidRPr="00E60F4C">
        <w:rPr>
          <w:lang w:val="en-GB"/>
        </w:rPr>
        <w:t xml:space="preserve"> </w:t>
      </w:r>
    </w:p>
    <w:p w:rsidR="00CE1604" w:rsidRPr="00E60F4C" w:rsidRDefault="00CE1604" w:rsidP="00CE1604">
      <w:pPr>
        <w:pStyle w:val="ListParagraph"/>
        <w:ind w:left="284"/>
        <w:jc w:val="both"/>
        <w:rPr>
          <w:lang w:val="en-GB"/>
        </w:rPr>
      </w:pPr>
    </w:p>
    <w:p w:rsidR="00CE1604" w:rsidRPr="00E60F4C" w:rsidRDefault="00CE1604" w:rsidP="00CE1604">
      <w:pPr>
        <w:pStyle w:val="ListParagraph"/>
        <w:numPr>
          <w:ilvl w:val="0"/>
          <w:numId w:val="1"/>
        </w:numPr>
        <w:ind w:left="284" w:hanging="284"/>
        <w:jc w:val="both"/>
        <w:rPr>
          <w:lang w:val="en-GB"/>
        </w:rPr>
      </w:pPr>
      <w:r w:rsidRPr="00E60F4C">
        <w:rPr>
          <w:lang w:val="en-GB"/>
        </w:rPr>
        <w:t xml:space="preserve">The Committee appreciates the decision of the </w:t>
      </w:r>
      <w:r w:rsidR="00C42697" w:rsidRPr="00E60F4C">
        <w:rPr>
          <w:lang w:val="en-GB"/>
        </w:rPr>
        <w:t>authorities</w:t>
      </w:r>
      <w:r w:rsidRPr="00E60F4C">
        <w:rPr>
          <w:lang w:val="en-GB"/>
        </w:rPr>
        <w:t xml:space="preserve"> of the Republic of Serbia </w:t>
      </w:r>
      <w:r w:rsidR="000C5131" w:rsidRPr="00E60F4C">
        <w:rPr>
          <w:lang w:val="en-GB"/>
        </w:rPr>
        <w:t xml:space="preserve">to </w:t>
      </w:r>
      <w:r w:rsidR="00C42697" w:rsidRPr="00E60F4C">
        <w:rPr>
          <w:lang w:val="en-GB"/>
        </w:rPr>
        <w:t>grant</w:t>
      </w:r>
      <w:r w:rsidRPr="00E60F4C">
        <w:rPr>
          <w:lang w:val="en-GB"/>
        </w:rPr>
        <w:t xml:space="preserve"> the status of national minority </w:t>
      </w:r>
      <w:r w:rsidR="00C42697" w:rsidRPr="00E60F4C">
        <w:rPr>
          <w:lang w:val="en-GB"/>
        </w:rPr>
        <w:t>to</w:t>
      </w:r>
      <w:r w:rsidRPr="00E60F4C">
        <w:rPr>
          <w:lang w:val="en-GB"/>
        </w:rPr>
        <w:t xml:space="preserve"> the Slovenian community in Serbia and enable it to exercise its rights in accordance with the highest European standards in the area;</w:t>
      </w:r>
    </w:p>
    <w:p w:rsidR="00CE1604" w:rsidRPr="00E60F4C" w:rsidRDefault="00CE1604" w:rsidP="00CE1604">
      <w:pPr>
        <w:pStyle w:val="ListParagraph"/>
        <w:rPr>
          <w:lang w:val="en-GB"/>
        </w:rPr>
      </w:pPr>
    </w:p>
    <w:p w:rsidR="00CE1604" w:rsidRPr="00E60F4C" w:rsidRDefault="00CE1604" w:rsidP="00CE1604">
      <w:pPr>
        <w:pStyle w:val="ListParagraph"/>
        <w:numPr>
          <w:ilvl w:val="0"/>
          <w:numId w:val="1"/>
        </w:numPr>
        <w:ind w:left="284" w:hanging="284"/>
        <w:jc w:val="both"/>
        <w:rPr>
          <w:lang w:val="en-GB"/>
        </w:rPr>
      </w:pPr>
      <w:r w:rsidRPr="00E60F4C">
        <w:rPr>
          <w:lang w:val="en-GB"/>
        </w:rPr>
        <w:t xml:space="preserve">The Committee asks the relevant authorities of the Republic of Slovenia to </w:t>
      </w:r>
      <w:r w:rsidR="008F4E4C" w:rsidRPr="00E60F4C">
        <w:rPr>
          <w:lang w:val="en-GB"/>
        </w:rPr>
        <w:t xml:space="preserve">make the necessary amendments to the </w:t>
      </w:r>
      <w:r w:rsidR="005A6D84">
        <w:rPr>
          <w:lang w:val="en-GB"/>
        </w:rPr>
        <w:t xml:space="preserve">Constitution and law </w:t>
      </w:r>
      <w:proofErr w:type="spellStart"/>
      <w:r w:rsidR="005A6D84">
        <w:rPr>
          <w:lang w:val="en-GB"/>
        </w:rPr>
        <w:t>and</w:t>
      </w:r>
      <w:r w:rsidR="00C42697" w:rsidRPr="00E60F4C">
        <w:rPr>
          <w:lang w:val="en-GB"/>
        </w:rPr>
        <w:t>grant</w:t>
      </w:r>
      <w:proofErr w:type="spellEnd"/>
      <w:r w:rsidRPr="00E60F4C">
        <w:rPr>
          <w:lang w:val="en-GB"/>
        </w:rPr>
        <w:t xml:space="preserve"> the status of national minority </w:t>
      </w:r>
      <w:r w:rsidR="00C42697" w:rsidRPr="00E60F4C">
        <w:rPr>
          <w:lang w:val="en-GB"/>
        </w:rPr>
        <w:t xml:space="preserve">to </w:t>
      </w:r>
      <w:r w:rsidRPr="00E60F4C">
        <w:rPr>
          <w:lang w:val="en-GB"/>
        </w:rPr>
        <w:t>the Serbian co</w:t>
      </w:r>
      <w:r w:rsidR="008F4E4C" w:rsidRPr="00E60F4C">
        <w:rPr>
          <w:lang w:val="en-GB"/>
        </w:rPr>
        <w:t>mmunity which will guarantee it the</w:t>
      </w:r>
      <w:r w:rsidRPr="00E60F4C">
        <w:rPr>
          <w:lang w:val="en-GB"/>
        </w:rPr>
        <w:t xml:space="preserve"> right to be represented in</w:t>
      </w:r>
      <w:r w:rsidR="008F4E4C" w:rsidRPr="00E60F4C">
        <w:rPr>
          <w:lang w:val="en-GB"/>
        </w:rPr>
        <w:t xml:space="preserve"> the P</w:t>
      </w:r>
      <w:r w:rsidRPr="00E60F4C">
        <w:rPr>
          <w:lang w:val="en-GB"/>
        </w:rPr>
        <w:t xml:space="preserve">arliament, be educated and informed in the mother tongue and </w:t>
      </w:r>
      <w:r w:rsidR="008F4E4C" w:rsidRPr="00E60F4C">
        <w:rPr>
          <w:lang w:val="en-GB"/>
        </w:rPr>
        <w:t>secure</w:t>
      </w:r>
      <w:r w:rsidRPr="00E60F4C">
        <w:rPr>
          <w:lang w:val="en-GB"/>
        </w:rPr>
        <w:t xml:space="preserve"> </w:t>
      </w:r>
      <w:r w:rsidR="008F4E4C" w:rsidRPr="00E60F4C">
        <w:rPr>
          <w:lang w:val="en-GB"/>
        </w:rPr>
        <w:t>regular</w:t>
      </w:r>
      <w:r w:rsidRPr="00E60F4C">
        <w:rPr>
          <w:lang w:val="en-GB"/>
        </w:rPr>
        <w:t xml:space="preserve"> funding </w:t>
      </w:r>
      <w:r w:rsidR="008F4E4C" w:rsidRPr="00E60F4C">
        <w:rPr>
          <w:lang w:val="en-GB"/>
        </w:rPr>
        <w:t>for</w:t>
      </w:r>
      <w:r w:rsidRPr="00E60F4C">
        <w:rPr>
          <w:lang w:val="en-GB"/>
        </w:rPr>
        <w:t xml:space="preserve"> its activities </w:t>
      </w:r>
      <w:r w:rsidR="008F4E4C" w:rsidRPr="00E60F4C">
        <w:rPr>
          <w:lang w:val="en-GB"/>
        </w:rPr>
        <w:t>aimed at</w:t>
      </w:r>
      <w:r w:rsidRPr="00E60F4C">
        <w:rPr>
          <w:lang w:val="en-GB"/>
        </w:rPr>
        <w:t xml:space="preserve"> integration and preservation of national identity. Serbs are the second largest nationality in the Republic of S</w:t>
      </w:r>
      <w:r w:rsidR="008F4E4C" w:rsidRPr="00E60F4C">
        <w:rPr>
          <w:lang w:val="en-GB"/>
        </w:rPr>
        <w:t>lovenia</w:t>
      </w:r>
      <w:r w:rsidRPr="00E60F4C">
        <w:rPr>
          <w:lang w:val="en-GB"/>
        </w:rPr>
        <w:t xml:space="preserve"> and make up 2% of its population;</w:t>
      </w:r>
    </w:p>
    <w:p w:rsidR="00CE1604" w:rsidRPr="00E60F4C" w:rsidRDefault="00CE1604" w:rsidP="00CE1604">
      <w:pPr>
        <w:pStyle w:val="ListParagraph"/>
        <w:rPr>
          <w:lang w:val="en-GB"/>
        </w:rPr>
      </w:pPr>
    </w:p>
    <w:p w:rsidR="00CE1604" w:rsidRPr="00E60F4C" w:rsidRDefault="00CE1604" w:rsidP="00CE1604">
      <w:pPr>
        <w:pStyle w:val="ListParagraph"/>
        <w:numPr>
          <w:ilvl w:val="0"/>
          <w:numId w:val="1"/>
        </w:numPr>
        <w:ind w:left="284" w:hanging="284"/>
        <w:jc w:val="both"/>
        <w:rPr>
          <w:lang w:val="en-GB"/>
        </w:rPr>
      </w:pPr>
      <w:r w:rsidRPr="00E60F4C">
        <w:rPr>
          <w:lang w:val="en-GB"/>
        </w:rPr>
        <w:t xml:space="preserve">The Committee believes that Serbs in Slovenia are an autochthonous people living on the territory of </w:t>
      </w:r>
      <w:r w:rsidR="00A84E52" w:rsidRPr="00E60F4C">
        <w:rPr>
          <w:lang w:val="en-GB"/>
        </w:rPr>
        <w:t>what is now the</w:t>
      </w:r>
      <w:r w:rsidRPr="00E60F4C">
        <w:rPr>
          <w:lang w:val="en-GB"/>
        </w:rPr>
        <w:t xml:space="preserve"> Republic of Slovenia for more than three centuries in continuity and i</w:t>
      </w:r>
      <w:r w:rsidR="00A84E52" w:rsidRPr="00E60F4C">
        <w:rPr>
          <w:lang w:val="en-GB"/>
        </w:rPr>
        <w:t>t en</w:t>
      </w:r>
      <w:r w:rsidRPr="00E60F4C">
        <w:rPr>
          <w:lang w:val="en-GB"/>
        </w:rPr>
        <w:t xml:space="preserve">dorses their legitimate requests to be granted the same rights recognized to autochthonous minorities – </w:t>
      </w:r>
      <w:r w:rsidR="00A84E52" w:rsidRPr="00E60F4C">
        <w:rPr>
          <w:lang w:val="en-GB"/>
        </w:rPr>
        <w:t xml:space="preserve">the </w:t>
      </w:r>
      <w:r w:rsidRPr="00E60F4C">
        <w:rPr>
          <w:lang w:val="en-GB"/>
        </w:rPr>
        <w:t>Italian and Hungarian national minority;</w:t>
      </w:r>
    </w:p>
    <w:p w:rsidR="00CE1604" w:rsidRPr="00E60F4C" w:rsidRDefault="00CE1604" w:rsidP="00CE1604">
      <w:pPr>
        <w:pStyle w:val="ListParagraph"/>
        <w:rPr>
          <w:lang w:val="en-GB"/>
        </w:rPr>
      </w:pPr>
    </w:p>
    <w:p w:rsidR="00CE1604" w:rsidRPr="00E60F4C" w:rsidRDefault="00CE1604" w:rsidP="00CE1604">
      <w:pPr>
        <w:pStyle w:val="ListParagraph"/>
        <w:numPr>
          <w:ilvl w:val="0"/>
          <w:numId w:val="1"/>
        </w:numPr>
        <w:ind w:left="284" w:hanging="284"/>
        <w:jc w:val="both"/>
        <w:rPr>
          <w:lang w:val="en-GB"/>
        </w:rPr>
      </w:pPr>
      <w:r w:rsidRPr="00E60F4C">
        <w:rPr>
          <w:lang w:val="en-GB"/>
        </w:rPr>
        <w:t>The Committee commends the dec</w:t>
      </w:r>
      <w:r w:rsidR="00D339B7" w:rsidRPr="00E60F4C">
        <w:rPr>
          <w:lang w:val="en-GB"/>
        </w:rPr>
        <w:t>isions of the Government and Parliament of the Republic of Slov</w:t>
      </w:r>
      <w:r w:rsidRPr="00E60F4C">
        <w:rPr>
          <w:lang w:val="en-GB"/>
        </w:rPr>
        <w:t xml:space="preserve">enia </w:t>
      </w:r>
      <w:r w:rsidR="00D339B7" w:rsidRPr="00E60F4C">
        <w:rPr>
          <w:lang w:val="en-GB"/>
        </w:rPr>
        <w:t xml:space="preserve">who are addressing the problem of </w:t>
      </w:r>
      <w:r w:rsidR="004123AD" w:rsidRPr="00E60F4C">
        <w:rPr>
          <w:lang w:val="en-GB"/>
        </w:rPr>
        <w:t xml:space="preserve">the </w:t>
      </w:r>
      <w:r w:rsidR="00D339B7" w:rsidRPr="00E60F4C">
        <w:rPr>
          <w:lang w:val="en-GB"/>
        </w:rPr>
        <w:t xml:space="preserve">citizens who have, by the decision of the Ministry of Interior, been erased from the Permanent Residence Register and asks the Parliament and Government of the Republic of Slovenia to resolve the problem i.e. make sure that the persons whose basic human rights have been denied due to illegitimate decisions </w:t>
      </w:r>
      <w:r w:rsidR="004123AD" w:rsidRPr="00E60F4C">
        <w:rPr>
          <w:lang w:val="en-GB"/>
        </w:rPr>
        <w:t>have those rights</w:t>
      </w:r>
      <w:r w:rsidR="00D339B7" w:rsidRPr="00E60F4C">
        <w:rPr>
          <w:lang w:val="en-GB"/>
        </w:rPr>
        <w:t xml:space="preserve"> reinstated and guaranteed and that they be compensated for the damages done to them;</w:t>
      </w:r>
    </w:p>
    <w:p w:rsidR="00D339B7" w:rsidRPr="00E60F4C" w:rsidRDefault="00D339B7" w:rsidP="00D339B7">
      <w:pPr>
        <w:pStyle w:val="ListParagraph"/>
        <w:rPr>
          <w:lang w:val="en-GB"/>
        </w:rPr>
      </w:pPr>
    </w:p>
    <w:p w:rsidR="00D339B7" w:rsidRPr="00E60F4C" w:rsidRDefault="00BC1E02" w:rsidP="00CE1604">
      <w:pPr>
        <w:pStyle w:val="ListParagraph"/>
        <w:numPr>
          <w:ilvl w:val="0"/>
          <w:numId w:val="1"/>
        </w:numPr>
        <w:ind w:left="284" w:hanging="284"/>
        <w:jc w:val="both"/>
        <w:rPr>
          <w:lang w:val="en-GB"/>
        </w:rPr>
      </w:pPr>
      <w:r w:rsidRPr="00E60F4C">
        <w:rPr>
          <w:lang w:val="en-GB"/>
        </w:rPr>
        <w:t xml:space="preserve">The Committee </w:t>
      </w:r>
      <w:r w:rsidR="00120CA3" w:rsidRPr="00E60F4C">
        <w:rPr>
          <w:lang w:val="en-GB"/>
        </w:rPr>
        <w:t xml:space="preserve">asks </w:t>
      </w:r>
      <w:r w:rsidR="004123AD" w:rsidRPr="00E60F4C">
        <w:rPr>
          <w:lang w:val="en-GB"/>
        </w:rPr>
        <w:t xml:space="preserve">the </w:t>
      </w:r>
      <w:r w:rsidR="00120CA3" w:rsidRPr="00E60F4C">
        <w:rPr>
          <w:lang w:val="en-GB"/>
        </w:rPr>
        <w:t>Serbian umbrella organisations, alliances, clubs and associations in the Republic of Slovenia to work in unity on preserving the national identity and achieve its legitimate rights especially when acting toward the</w:t>
      </w:r>
      <w:r w:rsidR="004123AD" w:rsidRPr="00E60F4C">
        <w:rPr>
          <w:lang w:val="en-GB"/>
        </w:rPr>
        <w:t>ir</w:t>
      </w:r>
      <w:r w:rsidR="00120CA3" w:rsidRPr="00E60F4C">
        <w:rPr>
          <w:lang w:val="en-GB"/>
        </w:rPr>
        <w:t xml:space="preserve"> </w:t>
      </w:r>
      <w:r w:rsidR="004123AD" w:rsidRPr="00E60F4C">
        <w:rPr>
          <w:lang w:val="en-GB"/>
        </w:rPr>
        <w:t>home country of the</w:t>
      </w:r>
      <w:r w:rsidR="00120CA3" w:rsidRPr="00E60F4C">
        <w:rPr>
          <w:lang w:val="en-GB"/>
        </w:rPr>
        <w:t xml:space="preserve"> Republic of Slovenia and the mother country of the Republic of Serbia;</w:t>
      </w:r>
    </w:p>
    <w:p w:rsidR="00120CA3" w:rsidRPr="00E60F4C" w:rsidRDefault="00120CA3" w:rsidP="00120CA3">
      <w:pPr>
        <w:pStyle w:val="ListParagraph"/>
        <w:rPr>
          <w:lang w:val="en-GB"/>
        </w:rPr>
      </w:pPr>
    </w:p>
    <w:p w:rsidR="00120CA3" w:rsidRPr="00E60F4C" w:rsidRDefault="00A73C2A" w:rsidP="00CE1604">
      <w:pPr>
        <w:pStyle w:val="ListParagraph"/>
        <w:numPr>
          <w:ilvl w:val="0"/>
          <w:numId w:val="1"/>
        </w:numPr>
        <w:ind w:left="284" w:hanging="284"/>
        <w:jc w:val="both"/>
        <w:rPr>
          <w:lang w:val="en-GB"/>
        </w:rPr>
      </w:pPr>
      <w:r w:rsidRPr="00E60F4C">
        <w:rPr>
          <w:lang w:val="en-GB"/>
        </w:rPr>
        <w:t xml:space="preserve">The Committee </w:t>
      </w:r>
      <w:r w:rsidR="003F717A" w:rsidRPr="00E60F4C">
        <w:rPr>
          <w:lang w:val="en-GB"/>
        </w:rPr>
        <w:t xml:space="preserve">asks the authorities of the Republic of Serbia to take more active part in addressing the problems of Serbs in Slovenia, to make them the topic of conversation </w:t>
      </w:r>
      <w:r w:rsidR="004123AD" w:rsidRPr="00E60F4C">
        <w:rPr>
          <w:lang w:val="en-GB"/>
        </w:rPr>
        <w:t>between</w:t>
      </w:r>
      <w:r w:rsidR="003F717A" w:rsidRPr="00E60F4C">
        <w:rPr>
          <w:lang w:val="en-GB"/>
        </w:rPr>
        <w:t xml:space="preserve"> official representatives of Ljubljana and Belgrade, to offer them more support in their legitimate demands of the authorities of the Republic of Slovenia and, when needed, to inform international institutions and organisations of it and offer more regular financial support to the educational, cultural and informative activities of th</w:t>
      </w:r>
      <w:r w:rsidR="003E3797" w:rsidRPr="00E60F4C">
        <w:rPr>
          <w:lang w:val="en-GB"/>
        </w:rPr>
        <w:t>e Serbian community in Slovenia. The Committee considers it necessary that the representatives of the Government of the Republic of Serbia, when visiting Slovenia,</w:t>
      </w:r>
      <w:r w:rsidR="003F717A" w:rsidRPr="00E60F4C">
        <w:rPr>
          <w:lang w:val="en-GB"/>
        </w:rPr>
        <w:t xml:space="preserve"> meet with representatives of the Serbian community in the state</w:t>
      </w:r>
      <w:r w:rsidR="004123AD" w:rsidRPr="00E60F4C">
        <w:rPr>
          <w:lang w:val="en-GB"/>
        </w:rPr>
        <w:t>,</w:t>
      </w:r>
      <w:r w:rsidR="003F717A" w:rsidRPr="00E60F4C">
        <w:rPr>
          <w:lang w:val="en-GB"/>
        </w:rPr>
        <w:t xml:space="preserve"> and asks them to do so in future.</w:t>
      </w:r>
    </w:p>
    <w:sectPr w:rsidR="00120CA3" w:rsidRPr="00E60F4C" w:rsidSect="009D115A">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A7921"/>
    <w:multiLevelType w:val="hybridMultilevel"/>
    <w:tmpl w:val="88721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56D"/>
    <w:rsid w:val="00002BCB"/>
    <w:rsid w:val="000C5131"/>
    <w:rsid w:val="00120CA3"/>
    <w:rsid w:val="003E3797"/>
    <w:rsid w:val="003F717A"/>
    <w:rsid w:val="004123AD"/>
    <w:rsid w:val="005A6D84"/>
    <w:rsid w:val="00625AF8"/>
    <w:rsid w:val="0064656D"/>
    <w:rsid w:val="007B4FBD"/>
    <w:rsid w:val="008F4E4C"/>
    <w:rsid w:val="009D115A"/>
    <w:rsid w:val="00A73C2A"/>
    <w:rsid w:val="00A84E52"/>
    <w:rsid w:val="00BC1E02"/>
    <w:rsid w:val="00BF0957"/>
    <w:rsid w:val="00C42697"/>
    <w:rsid w:val="00CE1604"/>
    <w:rsid w:val="00D339B7"/>
    <w:rsid w:val="00E60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6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64656D"/>
    <w:pPr>
      <w:spacing w:after="160" w:line="240" w:lineRule="exact"/>
    </w:pPr>
    <w:rPr>
      <w:rFonts w:ascii="Verdana" w:hAnsi="Verdana"/>
      <w:sz w:val="20"/>
      <w:szCs w:val="20"/>
    </w:rPr>
  </w:style>
  <w:style w:type="paragraph" w:styleId="ListParagraph">
    <w:name w:val="List Paragraph"/>
    <w:basedOn w:val="Normal"/>
    <w:uiPriority w:val="34"/>
    <w:qFormat/>
    <w:rsid w:val="006465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6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64656D"/>
    <w:pPr>
      <w:spacing w:after="160" w:line="240" w:lineRule="exact"/>
    </w:pPr>
    <w:rPr>
      <w:rFonts w:ascii="Verdana" w:hAnsi="Verdana"/>
      <w:sz w:val="20"/>
      <w:szCs w:val="20"/>
    </w:rPr>
  </w:style>
  <w:style w:type="paragraph" w:styleId="ListParagraph">
    <w:name w:val="List Paragraph"/>
    <w:basedOn w:val="Normal"/>
    <w:uiPriority w:val="34"/>
    <w:qFormat/>
    <w:rsid w:val="00646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Slavkoski</dc:creator>
  <cp:lastModifiedBy>Mirjana Slavkoski</cp:lastModifiedBy>
  <cp:revision>17</cp:revision>
  <dcterms:created xsi:type="dcterms:W3CDTF">2013-12-18T08:20:00Z</dcterms:created>
  <dcterms:modified xsi:type="dcterms:W3CDTF">2013-12-18T09:39:00Z</dcterms:modified>
</cp:coreProperties>
</file>